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4552C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52C" w:rsidRDefault="0064552C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2C" w:rsidRDefault="0064552C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4552C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52C" w:rsidRDefault="0064552C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52C" w:rsidRDefault="0064552C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52C" w:rsidRDefault="0064552C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64552C" w:rsidRPr="0046038F" w:rsidRDefault="0064552C" w:rsidP="0064552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4552C" w:rsidRPr="0046038F" w:rsidTr="00D32C16">
        <w:tc>
          <w:tcPr>
            <w:tcW w:w="1242" w:type="dxa"/>
            <w:shd w:val="clear" w:color="auto" w:fill="FFFF00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FFFF00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46038F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 w:rsidRPr="0064552C">
              <w:rPr>
                <w:rFonts w:eastAsia="Times New Roman"/>
                <w:lang w:val="en-US" w:eastAsia="hr-HR"/>
              </w:rPr>
              <w:t>Unit 8 Lesson 1</w:t>
            </w:r>
            <w:r>
              <w:rPr>
                <w:rFonts w:eastAsia="Times New Roman"/>
                <w:b/>
                <w:lang w:val="en-US" w:eastAsia="hr-HR"/>
              </w:rPr>
              <w:t xml:space="preserve"> Want to be fit</w:t>
            </w:r>
          </w:p>
        </w:tc>
      </w:tr>
      <w:tr w:rsidR="0064552C" w:rsidRPr="0046038F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FFFF00"/>
            <w:vAlign w:val="bottom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C26BDA">
              <w:rPr>
                <w:rFonts w:eastAsia="Times New Roman"/>
                <w:i/>
                <w:lang w:val="en-US" w:eastAsia="hr-HR"/>
              </w:rPr>
              <w:t>•habit •health •be active</w:t>
            </w:r>
          </w:p>
        </w:tc>
      </w:tr>
      <w:tr w:rsidR="0064552C" w:rsidRPr="0046038F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64552C" w:rsidRPr="0046038F" w:rsidRDefault="0064552C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C26BDA">
              <w:rPr>
                <w:rFonts w:eastAsia="Times New Roman"/>
                <w:i/>
                <w:lang w:val="en-US" w:eastAsia="hr-HR"/>
              </w:rPr>
              <w:t>Present simple, can/can’t, comparatives and superlatives</w:t>
            </w:r>
          </w:p>
        </w:tc>
      </w:tr>
      <w:tr w:rsidR="0064552C" w:rsidRPr="0046038F" w:rsidTr="00D32C16">
        <w:tc>
          <w:tcPr>
            <w:tcW w:w="1783" w:type="dxa"/>
            <w:gridSpan w:val="2"/>
            <w:shd w:val="clear" w:color="auto" w:fill="FFFF00"/>
          </w:tcPr>
          <w:p w:rsidR="0064552C" w:rsidRPr="00BC73CE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BC73CE">
              <w:rPr>
                <w:rFonts w:eastAsia="Times New Roman"/>
                <w:b/>
                <w:lang w:eastAsia="hr-HR"/>
              </w:rPr>
              <w:t xml:space="preserve"> </w:t>
            </w:r>
            <w:r w:rsidRPr="0046038F">
              <w:rPr>
                <w:rFonts w:eastAsia="Times New Roman"/>
                <w:b/>
                <w:lang w:val="en-US" w:eastAsia="hr-HR"/>
              </w:rPr>
              <w:t>u</w:t>
            </w:r>
            <w:r w:rsidRPr="00BC73CE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enja</w:t>
            </w:r>
            <w:proofErr w:type="spellEnd"/>
            <w:r w:rsidRPr="00BC73CE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BC73CE">
              <w:rPr>
                <w:rFonts w:eastAsia="Times New Roman"/>
                <w:b/>
                <w:lang w:eastAsia="hr-HR"/>
              </w:rPr>
              <w:t xml:space="preserve"> </w:t>
            </w:r>
            <w:r w:rsidRPr="0046038F">
              <w:rPr>
                <w:rFonts w:eastAsia="Times New Roman"/>
                <w:b/>
                <w:lang w:val="en-US" w:eastAsia="hr-HR"/>
              </w:rPr>
              <w:t>PK</w:t>
            </w:r>
            <w:r w:rsidRPr="00BC73CE">
              <w:rPr>
                <w:rFonts w:eastAsia="Times New Roman"/>
                <w:b/>
                <w:lang w:eastAsia="hr-HR"/>
              </w:rPr>
              <w:t xml:space="preserve"> </w:t>
            </w:r>
            <w:r w:rsidRPr="0046038F">
              <w:rPr>
                <w:rFonts w:eastAsia="Times New Roman"/>
                <w:b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64552C">
              <w:rPr>
                <w:rFonts w:ascii="Calibri" w:hAnsi="Calibri" w:cs="Times New Roman"/>
                <w:sz w:val="20"/>
                <w:szCs w:val="20"/>
              </w:rPr>
              <w:t>metakognitivnim</w:t>
            </w:r>
            <w:proofErr w:type="spellEnd"/>
            <w:r w:rsidRPr="0064552C">
              <w:rPr>
                <w:rFonts w:ascii="Calibri" w:hAnsi="Calibri" w:cs="Times New Roman"/>
                <w:sz w:val="20"/>
                <w:szCs w:val="20"/>
              </w:rPr>
              <w:t xml:space="preserve"> strategijama učenja jezika.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64552C" w:rsidRPr="0064552C" w:rsidRDefault="0064552C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4552C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552C">
              <w:rPr>
                <w:sz w:val="20"/>
                <w:szCs w:val="20"/>
              </w:rPr>
              <w:t xml:space="preserve">Tumači osnovne informacije iz različitih izvora te izvodi kratke prezentacije jednostavnih </w:t>
            </w:r>
            <w:r w:rsidRPr="0064552C">
              <w:rPr>
                <w:sz w:val="20"/>
                <w:szCs w:val="20"/>
              </w:rPr>
              <w:lastRenderedPageBreak/>
              <w:t>sadržaja i upotrebljava ih.</w:t>
            </w:r>
          </w:p>
        </w:tc>
      </w:tr>
      <w:tr w:rsidR="0064552C" w:rsidRPr="0046038F" w:rsidTr="00D32C16">
        <w:tc>
          <w:tcPr>
            <w:tcW w:w="1783" w:type="dxa"/>
            <w:gridSpan w:val="2"/>
            <w:shd w:val="clear" w:color="auto" w:fill="FFFF00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46038F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552C">
              <w:rPr>
                <w:rFonts w:eastAsia="Times New Roman"/>
                <w:sz w:val="20"/>
                <w:szCs w:val="20"/>
                <w:lang w:eastAsia="hr-HR"/>
              </w:rPr>
              <w:t>Učenik pokazuje razumijevanje kratkog i jednostavnog teksta o navikama koje su dobre i navikama koje su loše za zdravlje.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Učenik izražajno naglas čita kratak i jednostavan tekst o navikama koje utječu na zdravlje. </w:t>
            </w:r>
          </w:p>
          <w:p w:rsidR="0064552C" w:rsidRPr="0064552C" w:rsidRDefault="0064552C" w:rsidP="00D32C16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64552C">
              <w:rPr>
                <w:rFonts w:ascii="Calibri" w:eastAsia="Times New Roman" w:hAnsi="Calibri"/>
                <w:sz w:val="20"/>
                <w:szCs w:val="20"/>
                <w:lang w:eastAsia="hr-HR"/>
              </w:rPr>
              <w:t>Učenik sudjeluje u kratkom i jednostavnom razgovoru o svojim navikama koje utječu na zdravlje.</w:t>
            </w:r>
          </w:p>
          <w:p w:rsidR="0064552C" w:rsidRPr="0064552C" w:rsidRDefault="0064552C" w:rsidP="00D32C16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64552C">
              <w:rPr>
                <w:rFonts w:ascii="Calibri" w:eastAsia="Times New Roman" w:hAnsi="Calibri"/>
                <w:sz w:val="20"/>
                <w:szCs w:val="20"/>
                <w:lang w:eastAsia="hr-HR"/>
              </w:rPr>
              <w:t>Učenik kratkim i planiranim govorom objašnjava zašto je neka navika dobra za njegovo zdravlje.</w:t>
            </w:r>
          </w:p>
        </w:tc>
      </w:tr>
      <w:tr w:rsidR="0064552C" w:rsidRPr="0046038F" w:rsidTr="00D32C16">
        <w:tc>
          <w:tcPr>
            <w:tcW w:w="1783" w:type="dxa"/>
            <w:gridSpan w:val="2"/>
            <w:shd w:val="clear" w:color="auto" w:fill="FFFF00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B.2.1. Opisuje i uvažava potrebe i osjećaje drugih.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C.2.3. Pridonosi razredu i školi.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D.2.2.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552C">
              <w:rPr>
                <w:rFonts w:eastAsia="Times New Roman"/>
                <w:sz w:val="20"/>
                <w:szCs w:val="20"/>
                <w:lang w:eastAsia="hr-HR"/>
              </w:rPr>
              <w:t>2. Suradnja s drugima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552C">
              <w:rPr>
                <w:rFonts w:eastAsia="Times New Roman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A.2.2.B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552C">
              <w:rPr>
                <w:rFonts w:eastAsia="Times New Roman"/>
                <w:sz w:val="20"/>
                <w:szCs w:val="20"/>
                <w:lang w:eastAsia="hr-HR"/>
              </w:rPr>
              <w:t>Primjenjuje pravilnu tjelesnu aktivnost sukladno svojim sposobnostima, afinitetima i zdravstvenom stanju.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A.2.2.A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4552C">
              <w:rPr>
                <w:rFonts w:eastAsia="Times New Roman"/>
                <w:sz w:val="20"/>
                <w:szCs w:val="20"/>
                <w:lang w:eastAsia="hr-HR"/>
              </w:rPr>
              <w:t>Razlikuje pravilnu od nepravilne prehrane i razumije važnost pravilne prehrane za zdravlje.</w:t>
            </w:r>
          </w:p>
          <w:p w:rsidR="0064552C" w:rsidRPr="0064552C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64552C">
              <w:rPr>
                <w:rFonts w:eastAsia="Times New Roman"/>
                <w:sz w:val="20"/>
                <w:szCs w:val="20"/>
                <w:lang w:eastAsia="hr-HR"/>
              </w:rPr>
              <w:t xml:space="preserve"> B.2.3.A</w:t>
            </w:r>
          </w:p>
          <w:p w:rsidR="0064552C" w:rsidRPr="0064552C" w:rsidRDefault="0064552C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64552C">
              <w:rPr>
                <w:rFonts w:eastAsia="Times New Roman"/>
                <w:sz w:val="20"/>
                <w:szCs w:val="20"/>
                <w:lang w:eastAsia="hr-HR"/>
              </w:rPr>
              <w:t>Opisuje zdrave životne navike.</w:t>
            </w:r>
          </w:p>
        </w:tc>
      </w:tr>
      <w:tr w:rsidR="0064552C" w:rsidRPr="0046038F" w:rsidTr="00D32C16">
        <w:tc>
          <w:tcPr>
            <w:tcW w:w="1783" w:type="dxa"/>
            <w:gridSpan w:val="2"/>
            <w:shd w:val="clear" w:color="auto" w:fill="FFFF00"/>
          </w:tcPr>
          <w:p w:rsidR="0064552C" w:rsidRPr="0046038F" w:rsidRDefault="0064552C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64552C" w:rsidRDefault="0064552C" w:rsidP="00D32C16">
            <w:pPr>
              <w:spacing w:after="0" w:line="240" w:lineRule="auto"/>
              <w:textAlignment w:val="baseline"/>
            </w:pPr>
            <w:r w:rsidRPr="0046038F">
              <w:t xml:space="preserve">Interaktivne igre – </w:t>
            </w:r>
            <w:proofErr w:type="spellStart"/>
            <w:r>
              <w:t>Good</w:t>
            </w:r>
            <w:proofErr w:type="spellEnd"/>
            <w:r>
              <w:t xml:space="preserve"> or </w:t>
            </w:r>
            <w:proofErr w:type="spellStart"/>
            <w:r>
              <w:t>bad</w:t>
            </w:r>
            <w:proofErr w:type="spellEnd"/>
            <w:r>
              <w:t>?</w:t>
            </w:r>
          </w:p>
          <w:p w:rsidR="0064552C" w:rsidRDefault="0064552C" w:rsidP="00D32C16">
            <w:pPr>
              <w:spacing w:after="0" w:line="240" w:lineRule="auto"/>
              <w:textAlignment w:val="baseline"/>
            </w:pPr>
            <w:r>
              <w:t xml:space="preserve">Zadatak razumijevanja čitanjem: Top 5 </w:t>
            </w:r>
            <w:proofErr w:type="spellStart"/>
            <w:r>
              <w:t>superfoods</w:t>
            </w:r>
            <w:proofErr w:type="spellEnd"/>
          </w:p>
          <w:p w:rsidR="0064552C" w:rsidRPr="0046038F" w:rsidRDefault="0064552C" w:rsidP="00D32C16">
            <w:pPr>
              <w:spacing w:after="0" w:line="240" w:lineRule="auto"/>
              <w:textAlignment w:val="baseline"/>
            </w:pPr>
            <w:proofErr w:type="spellStart"/>
            <w:r>
              <w:t>Self</w:t>
            </w:r>
            <w:proofErr w:type="spellEnd"/>
            <w:r>
              <w:t>-</w:t>
            </w:r>
            <w:proofErr w:type="spellStart"/>
            <w:r>
              <w:t>check</w:t>
            </w:r>
            <w:proofErr w:type="spellEnd"/>
          </w:p>
        </w:tc>
      </w:tr>
    </w:tbl>
    <w:p w:rsidR="0064552C" w:rsidRPr="0046038F" w:rsidRDefault="0064552C" w:rsidP="0064552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lang w:eastAsia="hr-HR"/>
        </w:rPr>
      </w:pPr>
    </w:p>
    <w:p w:rsidR="0064552C" w:rsidRPr="0046038F" w:rsidRDefault="0064552C" w:rsidP="0064552C">
      <w:pPr>
        <w:jc w:val="center"/>
        <w:rPr>
          <w:b/>
        </w:rPr>
      </w:pPr>
      <w:r w:rsidRPr="0046038F">
        <w:rPr>
          <w:b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4552C" w:rsidRPr="0046038F" w:rsidTr="00D32C16">
        <w:tc>
          <w:tcPr>
            <w:tcW w:w="1809" w:type="dxa"/>
            <w:tcBorders>
              <w:top w:val="nil"/>
              <w:left w:val="nil"/>
            </w:tcBorders>
          </w:tcPr>
          <w:p w:rsidR="0064552C" w:rsidRPr="0046038F" w:rsidRDefault="0064552C" w:rsidP="00D32C16">
            <w:pPr>
              <w:jc w:val="right"/>
              <w:rPr>
                <w:b/>
              </w:rPr>
            </w:pPr>
            <w:r w:rsidRPr="0046038F">
              <w:rPr>
                <w:b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4552C" w:rsidRPr="00E03831" w:rsidRDefault="0064552C" w:rsidP="00D32C16">
            <w:pPr>
              <w:spacing w:after="0" w:line="240" w:lineRule="auto"/>
              <w:rPr>
                <w:i/>
              </w:rPr>
            </w:pPr>
            <w:r>
              <w:t xml:space="preserve">Učitelj pita učenike: </w:t>
            </w:r>
            <w:proofErr w:type="spellStart"/>
            <w:r w:rsidRPr="00B51EC9">
              <w:rPr>
                <w:i/>
              </w:rPr>
              <w:t>How</w:t>
            </w:r>
            <w:proofErr w:type="spellEnd"/>
            <w:r w:rsidRPr="00B51EC9">
              <w:rPr>
                <w:i/>
              </w:rPr>
              <w:t xml:space="preserve"> are </w:t>
            </w:r>
            <w:proofErr w:type="spellStart"/>
            <w:r w:rsidRPr="00B51EC9">
              <w:rPr>
                <w:i/>
              </w:rPr>
              <w:t>you</w:t>
            </w:r>
            <w:proofErr w:type="spellEnd"/>
            <w:r w:rsidRPr="00B51EC9">
              <w:rPr>
                <w:i/>
              </w:rPr>
              <w:t xml:space="preserve"> </w:t>
            </w:r>
            <w:proofErr w:type="spellStart"/>
            <w:r w:rsidRPr="00B51EC9">
              <w:rPr>
                <w:i/>
              </w:rPr>
              <w:t>today</w:t>
            </w:r>
            <w:proofErr w:type="spellEnd"/>
            <w:r w:rsidRPr="00B51EC9">
              <w:rPr>
                <w:i/>
              </w:rPr>
              <w:t xml:space="preserve">? </w:t>
            </w:r>
            <w:r>
              <w:rPr>
                <w:i/>
              </w:rPr>
              <w:t xml:space="preserve">Are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hungry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thirsty</w:t>
            </w:r>
            <w:proofErr w:type="spellEnd"/>
            <w:r>
              <w:rPr>
                <w:i/>
              </w:rPr>
              <w:t xml:space="preserve">? Are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tired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? Are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sad/</w:t>
            </w:r>
            <w:proofErr w:type="spellStart"/>
            <w:r>
              <w:rPr>
                <w:i/>
              </w:rPr>
              <w:t>angry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happy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bored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anyone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feel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ill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every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stay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healthy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 </w:t>
            </w:r>
            <w:proofErr w:type="spellStart"/>
            <w:r w:rsidRPr="00E03831">
              <w:rPr>
                <w:i/>
              </w:rPr>
              <w:t>What</w:t>
            </w:r>
            <w:proofErr w:type="spellEnd"/>
            <w:r w:rsidRPr="00E03831">
              <w:rPr>
                <w:i/>
              </w:rPr>
              <w:t xml:space="preserve"> do </w:t>
            </w:r>
            <w:proofErr w:type="spellStart"/>
            <w:r w:rsidRPr="00E03831">
              <w:rPr>
                <w:i/>
              </w:rPr>
              <w:t>you</w:t>
            </w:r>
            <w:proofErr w:type="spellEnd"/>
            <w:r w:rsidRPr="00E03831">
              <w:rPr>
                <w:i/>
              </w:rPr>
              <w:t xml:space="preserve"> do </w:t>
            </w:r>
            <w:proofErr w:type="spellStart"/>
            <w:r w:rsidRPr="00E03831">
              <w:rPr>
                <w:i/>
              </w:rPr>
              <w:t>every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day</w:t>
            </w:r>
            <w:proofErr w:type="spellEnd"/>
            <w:r w:rsidRPr="00E03831">
              <w:rPr>
                <w:i/>
              </w:rPr>
              <w:t xml:space="preserve"> to </w:t>
            </w:r>
            <w:proofErr w:type="spellStart"/>
            <w:r w:rsidRPr="00E03831">
              <w:rPr>
                <w:i/>
              </w:rPr>
              <w:t>stay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happy</w:t>
            </w:r>
            <w:proofErr w:type="spellEnd"/>
            <w:r w:rsidRPr="00E03831">
              <w:rPr>
                <w:i/>
              </w:rPr>
              <w:t>?</w:t>
            </w:r>
          </w:p>
          <w:p w:rsidR="0064552C" w:rsidRPr="0046038F" w:rsidRDefault="0064552C" w:rsidP="00D32C16">
            <w:pPr>
              <w:spacing w:after="0" w:line="240" w:lineRule="auto"/>
            </w:pPr>
            <w:r w:rsidRPr="0046038F">
              <w:t xml:space="preserve">Učitelj </w:t>
            </w:r>
            <w:r>
              <w:t xml:space="preserve">učenicima podijeli/projicira/pokaže ilustraciju u privitku ove pripreme i pita ih: </w:t>
            </w:r>
            <w:proofErr w:type="spellStart"/>
            <w:r w:rsidRPr="00E03831">
              <w:rPr>
                <w:i/>
              </w:rPr>
              <w:t>What</w:t>
            </w:r>
            <w:proofErr w:type="spellEnd"/>
            <w:r w:rsidRPr="00E03831">
              <w:rPr>
                <w:i/>
              </w:rPr>
              <w:t xml:space="preserve"> do </w:t>
            </w:r>
            <w:proofErr w:type="spellStart"/>
            <w:r w:rsidRPr="00E03831">
              <w:rPr>
                <w:i/>
              </w:rPr>
              <w:t>these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pictures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show</w:t>
            </w:r>
            <w:proofErr w:type="spellEnd"/>
            <w:r w:rsidRPr="00E03831">
              <w:rPr>
                <w:i/>
              </w:rPr>
              <w:t xml:space="preserve">? </w:t>
            </w:r>
            <w:proofErr w:type="spellStart"/>
            <w:r w:rsidRPr="00E03831">
              <w:rPr>
                <w:i/>
              </w:rPr>
              <w:t>What</w:t>
            </w:r>
            <w:proofErr w:type="spellEnd"/>
            <w:r w:rsidRPr="00E03831">
              <w:rPr>
                <w:i/>
              </w:rPr>
              <w:t xml:space="preserve"> are </w:t>
            </w:r>
            <w:proofErr w:type="spellStart"/>
            <w:r w:rsidRPr="00E03831">
              <w:rPr>
                <w:i/>
              </w:rPr>
              <w:t>the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people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doing</w:t>
            </w:r>
            <w:proofErr w:type="spellEnd"/>
            <w:r w:rsidRPr="00E03831">
              <w:rPr>
                <w:i/>
              </w:rPr>
              <w:t>?</w:t>
            </w:r>
            <w:r>
              <w:t xml:space="preserve"> </w:t>
            </w:r>
            <w:proofErr w:type="spellStart"/>
            <w:r w:rsidRPr="00E03831">
              <w:rPr>
                <w:i/>
              </w:rPr>
              <w:t>Imagine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they</w:t>
            </w:r>
            <w:proofErr w:type="spellEnd"/>
            <w:r w:rsidRPr="00E03831">
              <w:rPr>
                <w:i/>
              </w:rPr>
              <w:t xml:space="preserve"> do </w:t>
            </w:r>
            <w:proofErr w:type="spellStart"/>
            <w:r w:rsidRPr="00E03831">
              <w:rPr>
                <w:i/>
              </w:rPr>
              <w:t>this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every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day</w:t>
            </w:r>
            <w:proofErr w:type="spellEnd"/>
            <w:r w:rsidRPr="00E03831">
              <w:rPr>
                <w:i/>
              </w:rPr>
              <w:t xml:space="preserve">. Who do </w:t>
            </w:r>
            <w:proofErr w:type="spellStart"/>
            <w:r w:rsidRPr="00E03831">
              <w:rPr>
                <w:i/>
              </w:rPr>
              <w:t>you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think</w:t>
            </w:r>
            <w:proofErr w:type="spellEnd"/>
            <w:r w:rsidRPr="00E03831">
              <w:rPr>
                <w:i/>
              </w:rPr>
              <w:t xml:space="preserve"> is </w:t>
            </w:r>
            <w:proofErr w:type="spellStart"/>
            <w:r w:rsidRPr="00E03831">
              <w:rPr>
                <w:i/>
              </w:rPr>
              <w:t>healthier</w:t>
            </w:r>
            <w:proofErr w:type="spellEnd"/>
            <w:r w:rsidRPr="00E03831">
              <w:rPr>
                <w:i/>
              </w:rPr>
              <w:t xml:space="preserve">: </w:t>
            </w:r>
            <w:proofErr w:type="spellStart"/>
            <w:r w:rsidRPr="00E03831">
              <w:rPr>
                <w:i/>
              </w:rPr>
              <w:t>people</w:t>
            </w:r>
            <w:proofErr w:type="spellEnd"/>
            <w:r w:rsidRPr="00E03831">
              <w:rPr>
                <w:i/>
              </w:rPr>
              <w:t xml:space="preserve"> on </w:t>
            </w:r>
            <w:proofErr w:type="spellStart"/>
            <w:r w:rsidRPr="00E03831">
              <w:rPr>
                <w:i/>
              </w:rPr>
              <w:t>the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right</w:t>
            </w:r>
            <w:proofErr w:type="spellEnd"/>
            <w:r w:rsidRPr="00E03831">
              <w:rPr>
                <w:i/>
              </w:rPr>
              <w:t xml:space="preserve"> or </w:t>
            </w:r>
            <w:proofErr w:type="spellStart"/>
            <w:r w:rsidRPr="00E03831">
              <w:rPr>
                <w:i/>
              </w:rPr>
              <w:t>people</w:t>
            </w:r>
            <w:proofErr w:type="spellEnd"/>
            <w:r w:rsidRPr="00E03831">
              <w:rPr>
                <w:i/>
              </w:rPr>
              <w:t xml:space="preserve"> on </w:t>
            </w:r>
            <w:proofErr w:type="spellStart"/>
            <w:r w:rsidRPr="00E03831">
              <w:rPr>
                <w:i/>
              </w:rPr>
              <w:t>the</w:t>
            </w:r>
            <w:proofErr w:type="spellEnd"/>
            <w:r w:rsidRPr="00E03831">
              <w:rPr>
                <w:i/>
              </w:rPr>
              <w:t xml:space="preserve"> </w:t>
            </w:r>
            <w:proofErr w:type="spellStart"/>
            <w:r w:rsidRPr="00E03831">
              <w:rPr>
                <w:i/>
              </w:rPr>
              <w:t>left</w:t>
            </w:r>
            <w:proofErr w:type="spellEnd"/>
            <w:r w:rsidRPr="00E03831">
              <w:rPr>
                <w:i/>
              </w:rPr>
              <w:t xml:space="preserve">? </w:t>
            </w:r>
            <w:proofErr w:type="spellStart"/>
            <w:r w:rsidRPr="00E03831">
              <w:rPr>
                <w:i/>
              </w:rPr>
              <w:t>Why</w:t>
            </w:r>
            <w:proofErr w:type="spellEnd"/>
            <w:r w:rsidRPr="00E03831">
              <w:rPr>
                <w:i/>
              </w:rPr>
              <w:t>?</w:t>
            </w:r>
          </w:p>
        </w:tc>
      </w:tr>
      <w:tr w:rsidR="0064552C" w:rsidRPr="0046038F" w:rsidTr="00D32C16">
        <w:tc>
          <w:tcPr>
            <w:tcW w:w="1809" w:type="dxa"/>
            <w:tcBorders>
              <w:left w:val="nil"/>
            </w:tcBorders>
          </w:tcPr>
          <w:p w:rsidR="0064552C" w:rsidRPr="0046038F" w:rsidRDefault="0064552C" w:rsidP="00D32C16">
            <w:pPr>
              <w:jc w:val="right"/>
              <w:rPr>
                <w:b/>
                <w:color w:val="FF0000"/>
              </w:rPr>
            </w:pPr>
          </w:p>
          <w:p w:rsidR="0064552C" w:rsidRPr="0046038F" w:rsidRDefault="0064552C" w:rsidP="00D32C16">
            <w:pPr>
              <w:jc w:val="right"/>
              <w:rPr>
                <w:b/>
              </w:rPr>
            </w:pPr>
          </w:p>
          <w:p w:rsidR="0064552C" w:rsidRPr="0046038F" w:rsidRDefault="0064552C" w:rsidP="00D32C16">
            <w:pPr>
              <w:jc w:val="right"/>
              <w:rPr>
                <w:b/>
                <w:color w:val="FF0000"/>
              </w:rPr>
            </w:pPr>
            <w:r w:rsidRPr="0046038F">
              <w:rPr>
                <w:b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64552C" w:rsidRPr="0046038F" w:rsidRDefault="0064552C" w:rsidP="00D32C16">
            <w:pPr>
              <w:spacing w:after="0"/>
              <w:rPr>
                <w:i/>
              </w:rPr>
            </w:pPr>
            <w:r>
              <w:t xml:space="preserve">a) </w:t>
            </w:r>
            <w:r w:rsidRPr="0046038F">
              <w:t xml:space="preserve">Učitelj usmjeri učenike </w:t>
            </w:r>
            <w:r>
              <w:t>na 126. stranicu u udžbeniku i na prvi zadatak. Učenici čitaju rečenice i označe one koje su za njih istinite. U malim grupama razgovaraju o navikama koje su označili. Dobrovoljci svoje rečenice podijele s razredom. Učitelj ih za svaku rečenicu pita „</w:t>
            </w:r>
            <w:proofErr w:type="spellStart"/>
            <w:r>
              <w:t>Why</w:t>
            </w:r>
            <w:proofErr w:type="spellEnd"/>
            <w:r>
              <w:t xml:space="preserve"> is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for </w:t>
            </w:r>
            <w:proofErr w:type="spellStart"/>
            <w:r>
              <w:t>you</w:t>
            </w:r>
            <w:proofErr w:type="spellEnd"/>
            <w:r>
              <w:t xml:space="preserve">?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>?” i  „</w:t>
            </w:r>
            <w:proofErr w:type="spellStart"/>
            <w:r>
              <w:t>Why</w:t>
            </w:r>
            <w:proofErr w:type="spellEnd"/>
            <w:r>
              <w:t xml:space="preserve"> don't </w:t>
            </w:r>
            <w:proofErr w:type="spellStart"/>
            <w:r>
              <w:t>you</w:t>
            </w:r>
            <w:proofErr w:type="spellEnd"/>
            <w:r>
              <w:t xml:space="preserve">…?” za one rečenice koje nisu označili. </w:t>
            </w:r>
          </w:p>
          <w:p w:rsidR="0064552C" w:rsidRPr="00F41B4B" w:rsidRDefault="0064552C" w:rsidP="00D32C16">
            <w:pPr>
              <w:spacing w:after="0"/>
              <w:rPr>
                <w:color w:val="FF0000"/>
              </w:rPr>
            </w:pPr>
            <w:r>
              <w:t>b) Učitelj usmjeri učenike na drugi zadatak i na fotografije u njemu</w:t>
            </w:r>
            <w:r w:rsidRPr="0046038F">
              <w:t>.</w:t>
            </w:r>
            <w:r>
              <w:t xml:space="preserve"> Dobrovoljci opišu fotografije za cijeli razred i pokušaju predvidjeti o čemu će biti riječi u tekstovima.</w:t>
            </w:r>
          </w:p>
          <w:p w:rsidR="0064552C" w:rsidRPr="00F41B4B" w:rsidRDefault="0064552C" w:rsidP="00D32C16">
            <w:pPr>
              <w:spacing w:after="0"/>
              <w:rPr>
                <w:color w:val="FF0000"/>
              </w:rPr>
            </w:pPr>
            <w:r>
              <w:t xml:space="preserve">c) Učitelj usmjeri učenike na pitanja ispod teksta. Učenici pročitaju pitanja i tekstove i zapišu svoje odgovore u bilježnicu u natuknicama. Potom sa svojim </w:t>
            </w:r>
            <w:r>
              <w:lastRenderedPageBreak/>
              <w:t xml:space="preserve">parom ili u maloj grupi usporede svoje odgovore. Učenici zapišu svoje odgovore punim rečenicama u bilježnice. </w:t>
            </w:r>
          </w:p>
          <w:p w:rsidR="0064552C" w:rsidRDefault="0064552C" w:rsidP="00D32C16">
            <w:pPr>
              <w:spacing w:after="0"/>
            </w:pPr>
            <w:r>
              <w:t xml:space="preserve">d) </w:t>
            </w:r>
            <w:r w:rsidRPr="00F41B4B">
              <w:t xml:space="preserve">Učenici u </w:t>
            </w:r>
            <w:r>
              <w:t>paru vježbaju čitati tekstove tako da svatko pročita po jednu rečenicu mijenjajući glasove: prvo su sretni, onda su tužni, onda su jako spori, onda su jako ubrzani i na kraju su jako zadihani (neka zamisle da su trčali).</w:t>
            </w:r>
          </w:p>
          <w:p w:rsidR="0064552C" w:rsidRPr="00F41B4B" w:rsidRDefault="0064552C" w:rsidP="00D32C16">
            <w:pPr>
              <w:spacing w:after="0"/>
            </w:pPr>
            <w:r>
              <w:t xml:space="preserve">e) Razred pročita tekstove tako što svatko pročita po jednu rečenicu. </w:t>
            </w:r>
          </w:p>
          <w:p w:rsidR="0064552C" w:rsidRPr="00F41B4B" w:rsidRDefault="0064552C" w:rsidP="00D32C16">
            <w:pPr>
              <w:spacing w:after="0"/>
              <w:rPr>
                <w:color w:val="FF0000"/>
              </w:rPr>
            </w:pPr>
            <w:r>
              <w:t xml:space="preserve">f) Dobrovoljci naglas pročitaju po pitanje iz drugog zadatka i svog odgovor. </w:t>
            </w:r>
          </w:p>
        </w:tc>
      </w:tr>
      <w:tr w:rsidR="0064552C" w:rsidRPr="0046038F" w:rsidTr="00D32C16">
        <w:tc>
          <w:tcPr>
            <w:tcW w:w="1809" w:type="dxa"/>
            <w:tcBorders>
              <w:left w:val="nil"/>
              <w:bottom w:val="nil"/>
            </w:tcBorders>
          </w:tcPr>
          <w:p w:rsidR="0064552C" w:rsidRPr="0046038F" w:rsidRDefault="0064552C" w:rsidP="00D32C16">
            <w:pPr>
              <w:jc w:val="right"/>
              <w:rPr>
                <w:b/>
              </w:rPr>
            </w:pPr>
            <w:r w:rsidRPr="0046038F">
              <w:rPr>
                <w:b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64552C" w:rsidRDefault="0064552C" w:rsidP="00D32C16">
            <w:pPr>
              <w:spacing w:after="0"/>
            </w:pPr>
            <w:r>
              <w:t xml:space="preserve">Učenici u malim grupama odaberu naputak za zdrav život koji im se čini najkorisniji i osmisle reklamni </w:t>
            </w:r>
            <w:proofErr w:type="spellStart"/>
            <w:r>
              <w:t>poster</w:t>
            </w:r>
            <w:proofErr w:type="spellEnd"/>
            <w:r>
              <w:t xml:space="preserve"> za njega. </w:t>
            </w:r>
            <w:proofErr w:type="spellStart"/>
            <w:r>
              <w:t>Poster</w:t>
            </w:r>
            <w:proofErr w:type="spellEnd"/>
            <w:r>
              <w:t xml:space="preserve"> treba uključivati ilustraciju ili fotografiju i pamtljiv slogan. </w:t>
            </w:r>
          </w:p>
          <w:p w:rsidR="0064552C" w:rsidRPr="0046038F" w:rsidRDefault="0064552C" w:rsidP="00D32C16">
            <w:pPr>
              <w:spacing w:after="0"/>
            </w:pPr>
            <w:r>
              <w:t xml:space="preserve">Učenici predstave svoje </w:t>
            </w:r>
            <w:proofErr w:type="spellStart"/>
            <w:r>
              <w:t>postere</w:t>
            </w:r>
            <w:proofErr w:type="spellEnd"/>
          </w:p>
        </w:tc>
      </w:tr>
    </w:tbl>
    <w:p w:rsidR="0064552C" w:rsidRDefault="0064552C">
      <w:pPr>
        <w:rPr>
          <w:i/>
          <w:sz w:val="24"/>
          <w:szCs w:val="24"/>
        </w:rPr>
      </w:pPr>
      <w:r w:rsidRPr="0046038F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46038F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46038F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46038F">
        <w:rPr>
          <w:i/>
          <w:sz w:val="24"/>
          <w:szCs w:val="24"/>
        </w:rPr>
        <w:t xml:space="preserve"> na </w:t>
      </w:r>
      <w:r>
        <w:rPr>
          <w:i/>
          <w:sz w:val="24"/>
          <w:szCs w:val="24"/>
        </w:rPr>
        <w:t>85</w:t>
      </w:r>
      <w:r w:rsidRPr="0046038F">
        <w:rPr>
          <w:i/>
          <w:sz w:val="24"/>
          <w:szCs w:val="24"/>
        </w:rPr>
        <w:t>. stranici u radnoj bilježnici</w:t>
      </w:r>
    </w:p>
    <w:p w:rsidR="00BC73CE" w:rsidRDefault="00BC73CE">
      <w:pPr>
        <w:rPr>
          <w:i/>
          <w:sz w:val="24"/>
          <w:szCs w:val="24"/>
        </w:rPr>
      </w:pPr>
    </w:p>
    <w:p w:rsidR="00BC73CE" w:rsidRDefault="00BC73CE">
      <w:pPr>
        <w:rPr>
          <w:i/>
          <w:sz w:val="24"/>
          <w:szCs w:val="24"/>
        </w:rPr>
      </w:pPr>
    </w:p>
    <w:p w:rsidR="00BC73CE" w:rsidRPr="0046038F" w:rsidRDefault="00BC73CE" w:rsidP="00BC73C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>
            <wp:extent cx="5676900" cy="4445000"/>
            <wp:effectExtent l="19050" t="0" r="0" b="0"/>
            <wp:docPr id="1" name="Picture 1" descr="stock-vector-good-and-bad-habits-collection-yoga-and-meditation-running-and-vegetables-and-drinking-alcohol-101225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-vector-good-and-bad-habits-collection-yoga-and-meditation-running-and-vegetables-and-drinking-alcohol-10122532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3CE" w:rsidRPr="0046038F" w:rsidRDefault="00BC73CE" w:rsidP="00BC73CE">
      <w:pPr>
        <w:rPr>
          <w:b/>
          <w:sz w:val="24"/>
          <w:szCs w:val="24"/>
        </w:rPr>
      </w:pPr>
    </w:p>
    <w:p w:rsidR="00BC73CE" w:rsidRDefault="00BC73CE"/>
    <w:sectPr w:rsidR="00BC73CE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4552C"/>
    <w:rsid w:val="00012449"/>
    <w:rsid w:val="001F5598"/>
    <w:rsid w:val="003D1F55"/>
    <w:rsid w:val="0064552C"/>
    <w:rsid w:val="00BC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55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3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4789</Characters>
  <Application>Microsoft Office Word</Application>
  <DocSecurity>0</DocSecurity>
  <Lines>39</Lines>
  <Paragraphs>11</Paragraphs>
  <ScaleCrop>false</ScaleCrop>
  <Company>HP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2021-12-10T13:27:00Z</dcterms:created>
  <dcterms:modified xsi:type="dcterms:W3CDTF">2021-12-10T13:29:00Z</dcterms:modified>
</cp:coreProperties>
</file>